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618" w:rsidRPr="007931C6" w:rsidRDefault="001F3618" w:rsidP="001F36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1C6">
        <w:rPr>
          <w:rFonts w:ascii="Times New Roman" w:hAnsi="Times New Roman" w:cs="Times New Roman"/>
          <w:b/>
          <w:sz w:val="24"/>
          <w:szCs w:val="24"/>
        </w:rPr>
        <w:t>муниципальное общеобразовательное учреждение</w:t>
      </w:r>
    </w:p>
    <w:p w:rsidR="001F3618" w:rsidRPr="007931C6" w:rsidRDefault="001F3618" w:rsidP="001F36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1C6">
        <w:rPr>
          <w:rFonts w:ascii="Times New Roman" w:hAnsi="Times New Roman" w:cs="Times New Roman"/>
          <w:b/>
          <w:sz w:val="24"/>
          <w:szCs w:val="24"/>
        </w:rPr>
        <w:t>«Лицей № 7 Дзержинского района Волгограда»</w:t>
      </w:r>
    </w:p>
    <w:p w:rsidR="001F3618" w:rsidRPr="008176EA" w:rsidRDefault="001F3618" w:rsidP="001F361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F3618" w:rsidRPr="008176EA" w:rsidRDefault="001F3618" w:rsidP="001F361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F3618" w:rsidRPr="008176EA" w:rsidRDefault="001F3618" w:rsidP="001F3618">
      <w:pPr>
        <w:spacing w:after="0" w:line="240" w:lineRule="auto"/>
        <w:jc w:val="center"/>
      </w:pPr>
    </w:p>
    <w:p w:rsidR="001F3618" w:rsidRPr="008176EA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1F3618" w:rsidRPr="008176EA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1F3618" w:rsidRPr="007931C6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18" w:rsidRPr="007931C6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</w:t>
      </w:r>
    </w:p>
    <w:p w:rsidR="001F3618" w:rsidRPr="007931C6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31C6">
        <w:rPr>
          <w:rFonts w:ascii="Times New Roman" w:eastAsia="Times New Roman" w:hAnsi="Times New Roman" w:cs="Times New Roman"/>
          <w:b/>
          <w:sz w:val="24"/>
          <w:szCs w:val="24"/>
        </w:rPr>
        <w:t>учебного курса</w:t>
      </w:r>
    </w:p>
    <w:p w:rsidR="001F3618" w:rsidRPr="007931C6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31C6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Лингвистический анализ текста</w:t>
      </w:r>
      <w:r w:rsidRPr="007931C6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1F3618" w:rsidRPr="007931C6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31C6">
        <w:rPr>
          <w:rFonts w:ascii="Times New Roman" w:eastAsia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7931C6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класса </w:t>
      </w:r>
    </w:p>
    <w:p w:rsidR="001F3618" w:rsidRPr="008176EA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:rsidR="001F3618" w:rsidRPr="008176EA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1F3618" w:rsidRPr="008176EA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1F3618" w:rsidRPr="008176EA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1F3618" w:rsidRPr="008176EA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1F3618" w:rsidRPr="007931C6" w:rsidRDefault="001F3618" w:rsidP="001F3618">
      <w:pPr>
        <w:spacing w:after="0" w:line="240" w:lineRule="auto"/>
        <w:ind w:firstLine="485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76E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Pr="007931C6">
        <w:rPr>
          <w:rFonts w:ascii="Times New Roman" w:eastAsia="Times New Roman" w:hAnsi="Times New Roman" w:cs="Times New Roman"/>
          <w:b/>
          <w:sz w:val="24"/>
          <w:szCs w:val="24"/>
        </w:rPr>
        <w:t xml:space="preserve">Составитель: </w:t>
      </w:r>
    </w:p>
    <w:p w:rsidR="001F3618" w:rsidRPr="007931C6" w:rsidRDefault="001F3618" w:rsidP="001F3618">
      <w:pPr>
        <w:spacing w:after="0" w:line="240" w:lineRule="auto"/>
        <w:ind w:firstLine="485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931C6">
        <w:rPr>
          <w:rFonts w:ascii="Times New Roman" w:eastAsia="Times New Roman" w:hAnsi="Times New Roman" w:cs="Times New Roman"/>
          <w:sz w:val="24"/>
          <w:szCs w:val="24"/>
        </w:rPr>
        <w:t xml:space="preserve">          учитель английского языка</w:t>
      </w:r>
    </w:p>
    <w:p w:rsidR="001F3618" w:rsidRPr="007931C6" w:rsidRDefault="001F3618" w:rsidP="001F3618">
      <w:pPr>
        <w:spacing w:after="0" w:line="240" w:lineRule="auto"/>
        <w:ind w:firstLine="485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7931C6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Хабарова Н.В.</w:t>
      </w:r>
    </w:p>
    <w:p w:rsidR="001F3618" w:rsidRPr="007931C6" w:rsidRDefault="001F3618" w:rsidP="001F3618">
      <w:pPr>
        <w:spacing w:after="0" w:line="240" w:lineRule="auto"/>
        <w:ind w:firstLine="485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18" w:rsidRPr="007931C6" w:rsidRDefault="001F3618" w:rsidP="001F36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18" w:rsidRPr="007931C6" w:rsidRDefault="001F3618" w:rsidP="001F36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18" w:rsidRPr="007931C6" w:rsidRDefault="001F3618" w:rsidP="001F36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18" w:rsidRPr="007931C6" w:rsidRDefault="001F3618" w:rsidP="001F36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18" w:rsidRPr="007931C6" w:rsidRDefault="001F3618" w:rsidP="001F36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3618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31C6">
        <w:rPr>
          <w:rFonts w:ascii="Times New Roman" w:eastAsia="Times New Roman" w:hAnsi="Times New Roman" w:cs="Times New Roman"/>
          <w:sz w:val="24"/>
          <w:szCs w:val="24"/>
        </w:rPr>
        <w:t xml:space="preserve">Волгоград </w:t>
      </w:r>
    </w:p>
    <w:p w:rsidR="001F3618" w:rsidRPr="007931C6" w:rsidRDefault="001F3618" w:rsidP="001F3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0037" w:rsidRDefault="001F3618" w:rsidP="001F36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130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123130" w:rsidRPr="00123130" w:rsidRDefault="00123130" w:rsidP="001F36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037" w:rsidRPr="00123130" w:rsidRDefault="009E6A11" w:rsidP="00123130">
      <w:pPr>
        <w:shd w:val="clear" w:color="auto" w:fill="FFFFFF"/>
        <w:spacing w:after="0" w:line="240" w:lineRule="auto"/>
        <w:ind w:right="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Рабочая программа </w:t>
      </w:r>
      <w:r w:rsidR="001F3618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учебного курса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="001F3618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Лингвистический анализ текста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 w:rsidR="001F3618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обучающихся 10 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классов 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изучается на базовом уровне, 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способствует практической подготовке обучающихся </w:t>
      </w:r>
      <w:r w:rsidR="005C0E74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русскому я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зыку</w:t>
      </w:r>
      <w:r w:rsidR="005C0E74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23130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Изучение </w:t>
      </w:r>
      <w:r w:rsidR="00123130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учебного курса </w:t>
      </w:r>
      <w:r w:rsidR="00123130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направлено на совершенствование коммуникативной (включая языковой, речевой и </w:t>
      </w:r>
      <w:proofErr w:type="gramStart"/>
      <w:r w:rsidR="00123130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социолингвистический</w:t>
      </w:r>
      <w:proofErr w:type="gramEnd"/>
      <w:r w:rsidR="00123130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ее компоненты), лингвистической и</w:t>
      </w:r>
      <w:r w:rsidR="00123130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23130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культуроведческой</w:t>
      </w:r>
      <w:proofErr w:type="spellEnd"/>
      <w:r w:rsidR="00123130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компетенций через аналитические аспекты текстов.</w:t>
      </w:r>
    </w:p>
    <w:p w:rsidR="00860037" w:rsidRPr="00123130" w:rsidRDefault="005C0E74" w:rsidP="00123130">
      <w:pPr>
        <w:shd w:val="clear" w:color="auto" w:fill="FFFFFF"/>
        <w:spacing w:after="0" w:line="240" w:lineRule="auto"/>
        <w:ind w:right="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</w:t>
      </w:r>
      <w:r w:rsidR="009E6A11" w:rsidRPr="001231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ел</w:t>
      </w:r>
      <w:r w:rsidRPr="001231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 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учебного курса</w:t>
      </w:r>
      <w:r w:rsidR="009E6A11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3130" w:rsidRPr="00123130" w:rsidRDefault="009E6A11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совершенствование умений анализировать единицы различных языковых уровней; </w:t>
      </w:r>
      <w:r w:rsidR="00123130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систематизация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обобщение знаний по орфографии и пунктуации, повышение языкового чутья; </w:t>
      </w:r>
    </w:p>
    <w:p w:rsidR="00860037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9E6A11"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умений лингвистического анализа текстов разной функциональной и жанровой принадлежности, оценки изобразительно-выразительных возможностей художественного текста;</w:t>
      </w:r>
    </w:p>
    <w:p w:rsidR="005C0E74" w:rsidRPr="00123130" w:rsidRDefault="005C0E74" w:rsidP="00123130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учебного курса: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расширение используемых языковых и речевых средств; 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устойчивых практических навыков выполнения тестовых и коммуникативных задач, 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умений нормативного словоупотребления, активного владения синонимическими средствами языка в соответствии с содержанием и условиями речевого общения, а также умения оценивать устные и письменные высказывания с точки зрения эффективности достижения пос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тавленных коммуникативных задач.</w:t>
      </w:r>
    </w:p>
    <w:p w:rsidR="00123130" w:rsidRPr="00123130" w:rsidRDefault="00123130" w:rsidP="00123130">
      <w:pPr>
        <w:spacing w:after="0" w:line="240" w:lineRule="auto"/>
        <w:ind w:right="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 учебного курса «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Лингвистический анализ текста</w:t>
      </w:r>
      <w:r w:rsidRPr="00123130">
        <w:rPr>
          <w:rFonts w:ascii="Times New Roman" w:eastAsia="Times New Roman" w:hAnsi="Times New Roman" w:cs="Times New Roman"/>
          <w:b/>
          <w:bCs/>
          <w:sz w:val="24"/>
          <w:szCs w:val="24"/>
        </w:rPr>
        <w:t>» в учебном плане</w:t>
      </w:r>
    </w:p>
    <w:p w:rsidR="00123130" w:rsidRPr="00C4647B" w:rsidRDefault="00123130" w:rsidP="00123130">
      <w:pPr>
        <w:widowControl w:val="0"/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4647B">
        <w:rPr>
          <w:rFonts w:ascii="Times New Roman" w:eastAsia="Times New Roman" w:hAnsi="Times New Roman" w:cs="Times New Roman"/>
          <w:bCs/>
          <w:sz w:val="24"/>
          <w:szCs w:val="24"/>
        </w:rPr>
        <w:t>Учебный курс реализуется в части учебного плана, формируемой участниками образовательных отношений.</w:t>
      </w:r>
    </w:p>
    <w:p w:rsidR="00123130" w:rsidRPr="00C4647B" w:rsidRDefault="00123130" w:rsidP="00123130">
      <w:pPr>
        <w:widowControl w:val="0"/>
        <w:autoSpaceDE w:val="0"/>
        <w:autoSpaceDN w:val="0"/>
        <w:adjustRightInd w:val="0"/>
        <w:spacing w:after="0" w:line="240" w:lineRule="auto"/>
        <w:ind w:right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4647B">
        <w:rPr>
          <w:rFonts w:ascii="Times New Roman" w:eastAsia="Times New Roman" w:hAnsi="Times New Roman" w:cs="Times New Roman"/>
          <w:bCs/>
          <w:sz w:val="24"/>
          <w:szCs w:val="24"/>
        </w:rPr>
        <w:t>Количество часов в год:  34</w:t>
      </w:r>
    </w:p>
    <w:p w:rsidR="00123130" w:rsidRPr="00CA43FD" w:rsidRDefault="00123130" w:rsidP="00123130">
      <w:pPr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4647B">
        <w:rPr>
          <w:rFonts w:ascii="Times New Roman" w:eastAsia="Times New Roman" w:hAnsi="Times New Roman" w:cs="Times New Roman"/>
          <w:bCs/>
          <w:sz w:val="24"/>
          <w:szCs w:val="24"/>
        </w:rPr>
        <w:t>Количество часов в неделю: 1</w:t>
      </w:r>
    </w:p>
    <w:p w:rsidR="00123130" w:rsidRDefault="00123130" w:rsidP="0012313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10" w:right="283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</w:pPr>
    </w:p>
    <w:p w:rsidR="00123130" w:rsidRDefault="00123130" w:rsidP="0012313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10" w:right="283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</w:pPr>
      <w:r w:rsidRPr="00C4647B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Содержание учебного курса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Раздел </w:t>
      </w:r>
      <w:r w:rsidRPr="001231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1: Основные сведения о тексте - </w:t>
      </w:r>
      <w:r w:rsidRPr="001231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Pr="001231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ч</w:t>
      </w:r>
      <w:r w:rsidR="00F479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Специфика сочинения. 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правильно понять исходный текст. Связь предложений в тексте. Виды текста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Информативность текста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«Расшифровка» информации текста.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Раздел </w:t>
      </w:r>
      <w:r w:rsidRPr="001231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2: Основные закономерности работы с текстом - 20 ч</w:t>
      </w:r>
      <w:r w:rsidR="00F479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</w:t>
      </w:r>
    </w:p>
    <w:p w:rsidR="003F5700" w:rsidRPr="00123130" w:rsidRDefault="003F5700" w:rsidP="003F570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вступления и заключения в сочинении-рассуждении.</w:t>
      </w:r>
    </w:p>
    <w:p w:rsidR="003F5700" w:rsidRPr="003F5700" w:rsidRDefault="003F570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 вступления.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 заключения.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Проблема текста. Способы выявления проблемы и ее формулировки. Типы проблем. Способы выявления проблем. Выбор одной проблемы из нескольких.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Проблемы в художественных и публицистических текстах. Как сформулировать проблему. Типовые конструкции клише для формулировки проблемы.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Типичные ошибки, связанные с пониманием и формулировкой проблемы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Комментарий – результат исследования. Типы информации в тексте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Построение логической схемы по тексту. Типовые конструкции (клише) для комментирования проблемы.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Комментируем проблему исходного текста. Введение цитат в текст сочинения.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Позиция автора и способы её выражения. Авторская позиция в художественном тексте. Автор и рассказчик.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Круг рассматриваемых вопросов в тексте. Типовые конструкции для выражения авторской позиции. Типичные ошибки.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Изобразительно-выразительные средства языка для понятия авторской позиции.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Языковой анализ текста как способ определения авторской позиции.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Художественно-изобразительные средства языка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Типичные ошибки в определении позиции автора текста.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Аргументация собственной позиции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Типы аргументации в изложении собственной позиции.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Понятие и образ, образ и понятие на основе сходства по смыслу.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Типичные ошибки.</w:t>
      </w:r>
    </w:p>
    <w:p w:rsidR="00123130" w:rsidRPr="00123130" w:rsidRDefault="00123130" w:rsidP="00123130">
      <w:pPr>
        <w:shd w:val="clear" w:color="auto" w:fill="FFFFFF"/>
        <w:tabs>
          <w:tab w:val="left" w:pos="9639"/>
        </w:tabs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Композиция сочинения и его речевое оформление. Основные средства связи. Между предложениями в тексте.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Точность и выразительность речи. Речевое оформление. Грамматические ошибки.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Типичные ошибки. Логические ошибки. Фактические ошибки. Рецензирование работ.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Контрольный анализ текста. Творческая работа</w:t>
      </w:r>
      <w:r w:rsidR="00F479E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</w:t>
      </w:r>
      <w:r w:rsidRPr="001231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3: Творческие работы разной стилевой направленности </w:t>
      </w:r>
      <w:r w:rsidR="00F479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–</w:t>
      </w:r>
      <w:r w:rsidRPr="001231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7</w:t>
      </w:r>
      <w:r w:rsidR="00F479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231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</w:t>
      </w:r>
      <w:r w:rsidR="00F479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Художественный стиль речи. Творческая работа</w:t>
      </w:r>
      <w:r w:rsidR="00F479E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Сочинение-рассуждение по тексту художественного стиля</w:t>
      </w:r>
      <w:r w:rsidR="00F479E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Публицистический стиль речи. Сочинение-рассуждение по тексту публицистического стиля</w:t>
      </w:r>
      <w:r w:rsidR="00F479E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Научно-популярный стиль речи. Сочинение-рассуждение по тексту научно-популярного стиля</w:t>
      </w:r>
      <w:r w:rsidR="00F479E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3130" w:rsidRPr="00123130" w:rsidRDefault="00123130" w:rsidP="00123130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3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Контрольный анализ текста</w:t>
      </w:r>
      <w:r w:rsidR="00F479E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3130" w:rsidRDefault="00123130" w:rsidP="00123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79E0" w:rsidRDefault="00F479E0" w:rsidP="00F4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647B">
        <w:rPr>
          <w:rFonts w:ascii="Times New Roman" w:eastAsia="Times New Roman" w:hAnsi="Times New Roman" w:cs="Times New Roman"/>
          <w:b/>
          <w:sz w:val="24"/>
          <w:szCs w:val="24"/>
        </w:rPr>
        <w:t>Планируемые образовательные результаты</w:t>
      </w:r>
    </w:p>
    <w:p w:rsidR="00F479E0" w:rsidRDefault="00F479E0" w:rsidP="00D968C5">
      <w:pPr>
        <w:pStyle w:val="ParagraphStyle"/>
        <w:ind w:right="567"/>
        <w:jc w:val="both"/>
        <w:rPr>
          <w:rFonts w:ascii="Times New Roman" w:hAnsi="Times New Roman" w:cs="Times New Roman"/>
          <w:bCs/>
          <w:i/>
        </w:rPr>
      </w:pPr>
      <w:r w:rsidRPr="004012E4">
        <w:rPr>
          <w:rFonts w:ascii="Times New Roman" w:hAnsi="Times New Roman" w:cs="Times New Roman"/>
          <w:b/>
          <w:bCs/>
          <w:i/>
        </w:rPr>
        <w:t>Личностные результаты</w:t>
      </w:r>
      <w:r>
        <w:rPr>
          <w:rFonts w:ascii="Times New Roman" w:hAnsi="Times New Roman" w:cs="Times New Roman"/>
          <w:bCs/>
          <w:i/>
        </w:rPr>
        <w:t xml:space="preserve"> в части</w:t>
      </w:r>
    </w:p>
    <w:p w:rsidR="00F479E0" w:rsidRPr="00F479E0" w:rsidRDefault="00F479E0" w:rsidP="00D968C5">
      <w:pPr>
        <w:pStyle w:val="aa"/>
        <w:numPr>
          <w:ilvl w:val="0"/>
          <w:numId w:val="1"/>
        </w:numPr>
        <w:spacing w:after="0" w:line="240" w:lineRule="auto"/>
        <w:ind w:right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F479E0">
        <w:rPr>
          <w:rFonts w:ascii="Times New Roman" w:hAnsi="Times New Roman"/>
          <w:i/>
          <w:color w:val="000000"/>
          <w:sz w:val="24"/>
          <w:szCs w:val="24"/>
        </w:rPr>
        <w:t>гражданско-патриотического воспитания:</w:t>
      </w:r>
    </w:p>
    <w:p w:rsidR="00F479E0" w:rsidRPr="00F479E0" w:rsidRDefault="00F479E0" w:rsidP="00D968C5">
      <w:pPr>
        <w:spacing w:after="0" w:line="240" w:lineRule="auto"/>
        <w:ind w:left="120" w:right="567"/>
        <w:jc w:val="both"/>
        <w:rPr>
          <w:rFonts w:ascii="Times New Roman" w:hAnsi="Times New Roman" w:cs="Times New Roman"/>
          <w:sz w:val="24"/>
          <w:szCs w:val="24"/>
        </w:rPr>
      </w:pPr>
      <w:r w:rsidRPr="00F479E0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F479E0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F479E0">
        <w:rPr>
          <w:rFonts w:ascii="Times New Roman" w:hAnsi="Times New Roman" w:cs="Times New Roman"/>
          <w:sz w:val="24"/>
          <w:szCs w:val="24"/>
        </w:rPr>
        <w:t xml:space="preserve"> гражданской позиции </w:t>
      </w:r>
      <w:r>
        <w:rPr>
          <w:rFonts w:ascii="Times New Roman" w:hAnsi="Times New Roman" w:cs="Times New Roman"/>
          <w:sz w:val="24"/>
          <w:szCs w:val="24"/>
        </w:rPr>
        <w:t>обучающегося как активного и ответственного члена российского общества;</w:t>
      </w:r>
    </w:p>
    <w:p w:rsidR="00F479E0" w:rsidRPr="00B12739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осознание своей этнокультурной и российской гражданской идентичности;</w:t>
      </w:r>
    </w:p>
    <w:p w:rsidR="00F479E0" w:rsidRPr="00B12739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 xml:space="preserve">уважение к своему </w:t>
      </w:r>
      <w:r>
        <w:rPr>
          <w:rFonts w:ascii="Times New Roman" w:hAnsi="Times New Roman"/>
          <w:color w:val="000000"/>
          <w:sz w:val="24"/>
          <w:szCs w:val="24"/>
        </w:rPr>
        <w:t>языка и культуре</w:t>
      </w:r>
      <w:r w:rsidRPr="00B12739">
        <w:rPr>
          <w:rFonts w:ascii="Times New Roman" w:hAnsi="Times New Roman"/>
          <w:color w:val="000000"/>
          <w:sz w:val="24"/>
          <w:szCs w:val="24"/>
        </w:rPr>
        <w:t>;</w:t>
      </w:r>
    </w:p>
    <w:p w:rsidR="00F479E0" w:rsidRPr="004012E4" w:rsidRDefault="00F479E0" w:rsidP="00D968C5">
      <w:pPr>
        <w:spacing w:after="0" w:line="240" w:lineRule="auto"/>
        <w:ind w:left="120" w:right="567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2)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духовно-нравственного воспитания:</w:t>
      </w:r>
    </w:p>
    <w:p w:rsidR="00F479E0" w:rsidRPr="00B12739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proofErr w:type="spellStart"/>
      <w:r w:rsidR="00A10D3F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="00A10D3F">
        <w:rPr>
          <w:rFonts w:ascii="Times New Roman" w:hAnsi="Times New Roman"/>
          <w:color w:val="000000"/>
          <w:sz w:val="24"/>
          <w:szCs w:val="24"/>
        </w:rPr>
        <w:t xml:space="preserve"> нравственного сознания</w:t>
      </w:r>
      <w:r w:rsidRPr="00B12739">
        <w:rPr>
          <w:rFonts w:ascii="Times New Roman" w:hAnsi="Times New Roman"/>
          <w:color w:val="000000"/>
          <w:sz w:val="24"/>
          <w:szCs w:val="24"/>
        </w:rPr>
        <w:t>;</w:t>
      </w:r>
    </w:p>
    <w:p w:rsidR="00F479E0" w:rsidRPr="004012E4" w:rsidRDefault="00F479E0" w:rsidP="00D968C5">
      <w:pPr>
        <w:spacing w:after="0" w:line="240" w:lineRule="auto"/>
        <w:ind w:left="120" w:right="567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3)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эстетического воспитания:</w:t>
      </w:r>
    </w:p>
    <w:p w:rsidR="00F479E0" w:rsidRDefault="00F479E0" w:rsidP="00D968C5">
      <w:pPr>
        <w:spacing w:after="0" w:line="240" w:lineRule="auto"/>
        <w:ind w:right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A10D3F" w:rsidRPr="00B12739" w:rsidRDefault="00A10D3F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стремление проявлять качества творческой личности, в том числе при написании творческих работ по русскому языку;</w:t>
      </w:r>
    </w:p>
    <w:p w:rsidR="00F479E0" w:rsidRPr="004012E4" w:rsidRDefault="00F479E0" w:rsidP="00D968C5">
      <w:pPr>
        <w:spacing w:after="0" w:line="240" w:lineRule="auto"/>
        <w:ind w:left="120" w:right="567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4)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:rsidR="00F479E0" w:rsidRPr="00B12739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F479E0" w:rsidRPr="00B12739" w:rsidRDefault="00F479E0" w:rsidP="00D968C5">
      <w:pPr>
        <w:spacing w:after="0" w:line="240" w:lineRule="auto"/>
        <w:ind w:left="120" w:right="567"/>
        <w:jc w:val="both"/>
        <w:rPr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5)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трудового воспитания:</w:t>
      </w:r>
    </w:p>
    <w:p w:rsidR="00F479E0" w:rsidRPr="00B12739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 w:rsidR="00A10D3F">
        <w:rPr>
          <w:rFonts w:ascii="Times New Roman" w:hAnsi="Times New Roman"/>
          <w:color w:val="000000"/>
          <w:sz w:val="24"/>
          <w:szCs w:val="24"/>
        </w:rPr>
        <w:t>, в частности к профессиям журналиста, писателя;</w:t>
      </w:r>
    </w:p>
    <w:p w:rsidR="00F479E0" w:rsidRPr="004012E4" w:rsidRDefault="00F479E0" w:rsidP="00D968C5">
      <w:pPr>
        <w:spacing w:after="0" w:line="240" w:lineRule="auto"/>
        <w:ind w:left="120" w:right="567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6)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экологического воспитания:</w:t>
      </w:r>
    </w:p>
    <w:p w:rsidR="00F479E0" w:rsidRDefault="00F479E0" w:rsidP="00D968C5">
      <w:pPr>
        <w:spacing w:after="0" w:line="240" w:lineRule="auto"/>
        <w:ind w:right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бережное отношение к природ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A10D3F">
        <w:rPr>
          <w:rFonts w:ascii="Times New Roman" w:hAnsi="Times New Roman"/>
          <w:color w:val="000000"/>
          <w:sz w:val="24"/>
          <w:szCs w:val="24"/>
        </w:rPr>
        <w:t>;</w:t>
      </w:r>
    </w:p>
    <w:p w:rsidR="00A10D3F" w:rsidRPr="00B12739" w:rsidRDefault="00A10D3F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экологической культуры;</w:t>
      </w:r>
    </w:p>
    <w:p w:rsidR="00F479E0" w:rsidRPr="004012E4" w:rsidRDefault="00F479E0" w:rsidP="00D968C5">
      <w:pPr>
        <w:spacing w:after="0" w:line="240" w:lineRule="auto"/>
        <w:ind w:left="120" w:right="567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7)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ценности научного познания:</w:t>
      </w:r>
    </w:p>
    <w:p w:rsidR="00F479E0" w:rsidRDefault="00F479E0" w:rsidP="00D968C5">
      <w:pPr>
        <w:spacing w:after="0" w:line="240" w:lineRule="auto"/>
        <w:ind w:right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познавательные интересы, активность, инициативность, любознательность</w:t>
      </w:r>
      <w:r w:rsidR="00A10D3F">
        <w:rPr>
          <w:rFonts w:ascii="Times New Roman" w:hAnsi="Times New Roman"/>
          <w:color w:val="000000"/>
          <w:sz w:val="24"/>
          <w:szCs w:val="24"/>
        </w:rPr>
        <w:t xml:space="preserve"> и самостоятельность в познании;</w:t>
      </w:r>
    </w:p>
    <w:p w:rsidR="00A10D3F" w:rsidRDefault="00A10D3F" w:rsidP="00D968C5">
      <w:pPr>
        <w:spacing w:after="0" w:line="240" w:lineRule="auto"/>
        <w:ind w:right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совершенствование языковой культуры;</w:t>
      </w:r>
    </w:p>
    <w:p w:rsidR="00A10D3F" w:rsidRPr="00A10D3F" w:rsidRDefault="00A10D3F" w:rsidP="00D968C5">
      <w:pPr>
        <w:spacing w:after="0" w:line="240" w:lineRule="auto"/>
        <w:ind w:right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10D3F">
        <w:rPr>
          <w:rFonts w:ascii="Times New Roman" w:hAnsi="Times New Roman"/>
          <w:b/>
          <w:color w:val="000000"/>
          <w:sz w:val="24"/>
          <w:szCs w:val="24"/>
        </w:rPr>
        <w:t>8)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10D3F">
        <w:rPr>
          <w:rFonts w:ascii="Times New Roman" w:hAnsi="Times New Roman"/>
          <w:i/>
          <w:color w:val="000000"/>
          <w:sz w:val="24"/>
          <w:szCs w:val="24"/>
        </w:rPr>
        <w:t>эмоциональный интеллект:</w:t>
      </w:r>
    </w:p>
    <w:p w:rsidR="00A10D3F" w:rsidRDefault="00A10D3F" w:rsidP="00D968C5">
      <w:pPr>
        <w:spacing w:after="0" w:line="240" w:lineRule="auto"/>
        <w:ind w:right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способность понимать свое эмоциональное состояние, использовать адекватные языковые средства для выражения своего состояния.</w:t>
      </w:r>
    </w:p>
    <w:p w:rsidR="00F479E0" w:rsidRPr="004012E4" w:rsidRDefault="00F479E0" w:rsidP="00D968C5">
      <w:pPr>
        <w:spacing w:after="0" w:line="240" w:lineRule="auto"/>
        <w:ind w:righ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 w:rsidRPr="004012E4">
        <w:rPr>
          <w:rFonts w:ascii="Times New Roman" w:hAnsi="Times New Roman"/>
          <w:b/>
          <w:i/>
          <w:color w:val="000000"/>
          <w:sz w:val="24"/>
          <w:szCs w:val="24"/>
        </w:rPr>
        <w:t>Метапредметные</w:t>
      </w:r>
      <w:proofErr w:type="spellEnd"/>
      <w:r w:rsidRPr="004012E4">
        <w:rPr>
          <w:rFonts w:ascii="Times New Roman" w:hAnsi="Times New Roman"/>
          <w:b/>
          <w:i/>
          <w:color w:val="000000"/>
          <w:sz w:val="24"/>
          <w:szCs w:val="24"/>
        </w:rPr>
        <w:t xml:space="preserve"> результаты</w:t>
      </w:r>
    </w:p>
    <w:p w:rsidR="00F479E0" w:rsidRPr="004012E4" w:rsidRDefault="00F479E0" w:rsidP="00D968C5">
      <w:pPr>
        <w:spacing w:after="0" w:line="240" w:lineRule="auto"/>
        <w:ind w:right="567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Познавательные универсальные учебные действия</w:t>
      </w:r>
    </w:p>
    <w:p w:rsidR="00F479E0" w:rsidRDefault="00F479E0" w:rsidP="00D968C5">
      <w:pPr>
        <w:spacing w:after="0" w:line="240" w:lineRule="auto"/>
        <w:ind w:right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Базовые логические действия:</w:t>
      </w:r>
    </w:p>
    <w:p w:rsidR="00A10D3F" w:rsidRDefault="00A10D3F" w:rsidP="00D968C5">
      <w:pPr>
        <w:spacing w:after="0" w:line="240" w:lineRule="auto"/>
        <w:ind w:righ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10D3F">
        <w:rPr>
          <w:rFonts w:ascii="Times New Roman" w:hAnsi="Times New Roman"/>
          <w:color w:val="000000"/>
          <w:sz w:val="24"/>
          <w:szCs w:val="24"/>
        </w:rPr>
        <w:t xml:space="preserve">- самостоятельно формулировать и актуализировать </w:t>
      </w:r>
      <w:r>
        <w:rPr>
          <w:rFonts w:ascii="Times New Roman" w:hAnsi="Times New Roman"/>
          <w:color w:val="000000"/>
          <w:sz w:val="24"/>
          <w:szCs w:val="24"/>
        </w:rPr>
        <w:t>проблему</w:t>
      </w:r>
      <w:r w:rsidR="00D968C5">
        <w:rPr>
          <w:rFonts w:ascii="Times New Roman" w:hAnsi="Times New Roman"/>
          <w:color w:val="000000"/>
          <w:sz w:val="24"/>
          <w:szCs w:val="24"/>
        </w:rPr>
        <w:t>;</w:t>
      </w:r>
    </w:p>
    <w:p w:rsidR="00A10D3F" w:rsidRPr="00A10D3F" w:rsidRDefault="00A10D3F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устанавливать существенный признак как основание для сравнения, классификации и обобщения языковых единиц, языковых явлений и процессов, текстов различных функциональных </w:t>
      </w:r>
      <w:r w:rsidR="00D968C5">
        <w:rPr>
          <w:rFonts w:ascii="Times New Roman" w:hAnsi="Times New Roman"/>
          <w:color w:val="000000"/>
          <w:sz w:val="24"/>
          <w:szCs w:val="24"/>
        </w:rPr>
        <w:t>разновидностей языка;</w:t>
      </w:r>
    </w:p>
    <w:p w:rsidR="00F479E0" w:rsidRDefault="00F479E0" w:rsidP="00D968C5">
      <w:pPr>
        <w:spacing w:after="0" w:line="240" w:lineRule="auto"/>
        <w:ind w:left="120" w:right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Базовые исследовательские действия:</w:t>
      </w:r>
    </w:p>
    <w:p w:rsidR="00D968C5" w:rsidRDefault="00D968C5" w:rsidP="00D968C5">
      <w:pPr>
        <w:spacing w:after="0" w:line="240" w:lineRule="auto"/>
        <w:ind w:left="120" w:righ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68C5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владеть навыками учебно-исследовательской и проектной деятельности в контексте русского языка;</w:t>
      </w:r>
    </w:p>
    <w:p w:rsidR="00D968C5" w:rsidRPr="00D968C5" w:rsidRDefault="00D968C5" w:rsidP="00D968C5">
      <w:pPr>
        <w:spacing w:after="0" w:line="240" w:lineRule="auto"/>
        <w:ind w:left="120"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владеть лингвистической терминологией;</w:t>
      </w:r>
    </w:p>
    <w:p w:rsidR="00F479E0" w:rsidRPr="00B12739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формулировать цель, планировать изменения объекта, ситуации;</w:t>
      </w:r>
    </w:p>
    <w:p w:rsidR="00F479E0" w:rsidRPr="00B12739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F479E0" w:rsidRPr="004012E4" w:rsidRDefault="00F479E0" w:rsidP="00D968C5">
      <w:pPr>
        <w:spacing w:after="0" w:line="240" w:lineRule="auto"/>
        <w:ind w:left="120" w:right="567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Работа с информацией:</w:t>
      </w:r>
    </w:p>
    <w:p w:rsidR="00F479E0" w:rsidRPr="004012E4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D968C5">
        <w:rPr>
          <w:rFonts w:ascii="Times New Roman" w:hAnsi="Times New Roman"/>
          <w:color w:val="000000"/>
          <w:sz w:val="24"/>
          <w:szCs w:val="24"/>
        </w:rPr>
        <w:t>владеть навыками получения лингвистической информации</w:t>
      </w:r>
      <w:r w:rsidRPr="004012E4">
        <w:rPr>
          <w:rFonts w:ascii="Times New Roman" w:hAnsi="Times New Roman"/>
          <w:color w:val="000000"/>
          <w:sz w:val="24"/>
          <w:szCs w:val="24"/>
        </w:rPr>
        <w:t>;</w:t>
      </w:r>
    </w:p>
    <w:p w:rsidR="00F479E0" w:rsidRPr="00B12739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распознавать достоверную и недостоверную информацию самостоятельно;</w:t>
      </w:r>
    </w:p>
    <w:p w:rsidR="00F479E0" w:rsidRPr="00B12739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D968C5">
        <w:rPr>
          <w:rFonts w:ascii="Times New Roman" w:hAnsi="Times New Roman"/>
          <w:color w:val="000000"/>
          <w:sz w:val="24"/>
          <w:szCs w:val="24"/>
        </w:rPr>
        <w:t>создавать тексты в различных форматах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F479E0" w:rsidRPr="004012E4" w:rsidRDefault="00F479E0" w:rsidP="00D968C5">
      <w:pPr>
        <w:spacing w:after="0" w:line="240" w:lineRule="auto"/>
        <w:ind w:left="120" w:right="567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Коммуникативные универсальные учебные действия</w:t>
      </w:r>
    </w:p>
    <w:p w:rsidR="00F479E0" w:rsidRPr="00B12739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строить речевое высказывание в соответствии с поставленной задачей;</w:t>
      </w:r>
    </w:p>
    <w:p w:rsidR="00F479E0" w:rsidRPr="004012E4" w:rsidRDefault="00F479E0" w:rsidP="00D968C5">
      <w:pPr>
        <w:spacing w:after="0" w:line="240" w:lineRule="auto"/>
        <w:ind w:left="120" w:right="567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Регулятивные универсальные учебные действия</w:t>
      </w:r>
    </w:p>
    <w:p w:rsidR="00F479E0" w:rsidRPr="004012E4" w:rsidRDefault="00F479E0" w:rsidP="00D968C5">
      <w:pPr>
        <w:spacing w:after="0" w:line="240" w:lineRule="auto"/>
        <w:ind w:left="120" w:right="567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Самоорганизация:</w:t>
      </w:r>
    </w:p>
    <w:p w:rsidR="00F479E0" w:rsidRPr="00B12739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планировать действия по решению учебной задачи для получения результата;</w:t>
      </w:r>
    </w:p>
    <w:p w:rsidR="00F479E0" w:rsidRPr="004012E4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012E4">
        <w:rPr>
          <w:rFonts w:ascii="Times New Roman" w:hAnsi="Times New Roman"/>
          <w:color w:val="000000"/>
          <w:sz w:val="24"/>
          <w:szCs w:val="24"/>
        </w:rPr>
        <w:t>выстраивать последовательность выбранных действий.</w:t>
      </w:r>
    </w:p>
    <w:p w:rsidR="00F479E0" w:rsidRPr="004012E4" w:rsidRDefault="00F479E0" w:rsidP="00D968C5">
      <w:pPr>
        <w:spacing w:after="0" w:line="240" w:lineRule="auto"/>
        <w:ind w:left="120" w:right="567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Совместная деятельность</w:t>
      </w:r>
    </w:p>
    <w:p w:rsidR="00F479E0" w:rsidRPr="00B12739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bookmarkStart w:id="0" w:name="_Toc108096413"/>
      <w:bookmarkEnd w:id="0"/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ответственно выполнять свою часть работы;</w:t>
      </w:r>
    </w:p>
    <w:p w:rsidR="00F479E0" w:rsidRPr="00B12739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оценивать свой вклад в общий результат;</w:t>
      </w:r>
    </w:p>
    <w:p w:rsidR="00F479E0" w:rsidRPr="0051051B" w:rsidRDefault="00F479E0" w:rsidP="00D968C5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выполнять совместные проектные задания с опорой на предложенные образцы.</w:t>
      </w:r>
    </w:p>
    <w:p w:rsidR="00F479E0" w:rsidRPr="0051051B" w:rsidRDefault="00F479E0" w:rsidP="00D968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1051B">
        <w:rPr>
          <w:rFonts w:ascii="Times New Roman" w:eastAsia="Times New Roman" w:hAnsi="Times New Roman" w:cs="Times New Roman"/>
          <w:b/>
          <w:i/>
          <w:sz w:val="24"/>
          <w:szCs w:val="24"/>
        </w:rPr>
        <w:t>Предметные результаты</w:t>
      </w:r>
    </w:p>
    <w:p w:rsidR="00F479E0" w:rsidRPr="00F479E0" w:rsidRDefault="00F479E0" w:rsidP="00D968C5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9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F479E0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F479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представлений о языке как знаковой системе, закономерностях его развития, функциях языка;</w:t>
      </w:r>
    </w:p>
    <w:p w:rsidR="00F479E0" w:rsidRPr="00F479E0" w:rsidRDefault="00F479E0" w:rsidP="00D968C5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479E0">
        <w:rPr>
          <w:rFonts w:ascii="Times New Roman" w:eastAsia="Times New Roman" w:hAnsi="Times New Roman" w:cs="Times New Roman"/>
          <w:color w:val="000000"/>
          <w:sz w:val="24"/>
          <w:szCs w:val="24"/>
        </w:rPr>
        <w:t>- освоение базовых понятий лингвистики: язык и речь, функции языка, речевая деятельность, речевая ситуация; основные единицы языка, их признаки и особенности употребления в речи; текст, признаки и категории текста; типы и стили речи; литературный язык, нормы литературного языка; устная и письменная форма речи; синонимика русского языка; источники расширения словарного состава современного русского языка;</w:t>
      </w:r>
      <w:proofErr w:type="gramEnd"/>
    </w:p>
    <w:p w:rsidR="00F479E0" w:rsidRPr="00F479E0" w:rsidRDefault="00F479E0" w:rsidP="00D968C5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9E0">
        <w:rPr>
          <w:rFonts w:ascii="Times New Roman" w:eastAsia="Times New Roman" w:hAnsi="Times New Roman" w:cs="Times New Roman"/>
          <w:color w:val="000000"/>
          <w:sz w:val="24"/>
          <w:szCs w:val="24"/>
        </w:rPr>
        <w:t>- овладение основными стилистическими ресурсами лексики и фразеологии русского языка;</w:t>
      </w:r>
    </w:p>
    <w:p w:rsidR="00F479E0" w:rsidRPr="00F479E0" w:rsidRDefault="00F479E0" w:rsidP="00D968C5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9E0">
        <w:rPr>
          <w:rFonts w:ascii="Times New Roman" w:eastAsia="Times New Roman" w:hAnsi="Times New Roman" w:cs="Times New Roman"/>
          <w:color w:val="000000"/>
          <w:sz w:val="24"/>
          <w:szCs w:val="24"/>
        </w:rPr>
        <w:t>- владение знаниями о языковой норме, её функциях и вариантах; практическое овладение основными нормами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овременного литературного языка.</w:t>
      </w:r>
    </w:p>
    <w:p w:rsidR="00F479E0" w:rsidRDefault="00F479E0" w:rsidP="00D968C5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3130" w:rsidRPr="00D968C5" w:rsidRDefault="00D968C5" w:rsidP="00D968C5">
      <w:pPr>
        <w:shd w:val="clear" w:color="auto" w:fill="FFFFFF"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D968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Тематическое планирование</w:t>
      </w:r>
    </w:p>
    <w:tbl>
      <w:tblPr>
        <w:tblStyle w:val="a9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1"/>
        <w:gridCol w:w="2241"/>
        <w:gridCol w:w="3685"/>
        <w:gridCol w:w="1220"/>
        <w:gridCol w:w="2094"/>
      </w:tblGrid>
      <w:tr w:rsidR="001D6C42" w:rsidRPr="00DB2627" w:rsidTr="009E6A11">
        <w:tc>
          <w:tcPr>
            <w:tcW w:w="561" w:type="dxa"/>
          </w:tcPr>
          <w:p w:rsidR="001D6C42" w:rsidRPr="009E6A11" w:rsidRDefault="001D6C42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6A11">
              <w:rPr>
                <w:rFonts w:ascii="Times New Roman" w:hAnsi="Times New Roman" w:cs="Times New Roman"/>
                <w:b/>
              </w:rPr>
              <w:t>№ п\</w:t>
            </w:r>
            <w:proofErr w:type="gramStart"/>
            <w:r w:rsidRPr="009E6A11">
              <w:rPr>
                <w:rFonts w:ascii="Times New Roman" w:hAnsi="Times New Roman" w:cs="Times New Roman"/>
                <w:b/>
              </w:rPr>
              <w:t>п</w:t>
            </w:r>
            <w:proofErr w:type="gramEnd"/>
          </w:p>
        </w:tc>
        <w:tc>
          <w:tcPr>
            <w:tcW w:w="2241" w:type="dxa"/>
          </w:tcPr>
          <w:p w:rsidR="001D6C42" w:rsidRPr="009E6A11" w:rsidRDefault="001D6C42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6A11">
              <w:rPr>
                <w:rFonts w:ascii="Times New Roman" w:hAnsi="Times New Roman" w:cs="Times New Roman"/>
                <w:b/>
              </w:rPr>
              <w:t>Наименование разделов и тем программы, количество часов</w:t>
            </w:r>
          </w:p>
        </w:tc>
        <w:tc>
          <w:tcPr>
            <w:tcW w:w="3685" w:type="dxa"/>
          </w:tcPr>
          <w:p w:rsidR="001D6C42" w:rsidRPr="009E6A11" w:rsidRDefault="001D6C42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6A11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1220" w:type="dxa"/>
          </w:tcPr>
          <w:p w:rsidR="001D6C42" w:rsidRPr="009E6A11" w:rsidRDefault="001D6C42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6A11">
              <w:rPr>
                <w:rFonts w:ascii="Times New Roman" w:hAnsi="Times New Roman" w:cs="Times New Roman"/>
                <w:b/>
              </w:rPr>
              <w:t>Дата изучения</w:t>
            </w:r>
          </w:p>
        </w:tc>
        <w:tc>
          <w:tcPr>
            <w:tcW w:w="2094" w:type="dxa"/>
          </w:tcPr>
          <w:p w:rsidR="001D6C42" w:rsidRPr="009E6A11" w:rsidRDefault="001D6C42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6A11">
              <w:rPr>
                <w:rFonts w:ascii="Times New Roman" w:hAnsi="Times New Roman" w:cs="Times New Roman"/>
                <w:b/>
              </w:rPr>
              <w:t>Электронные (цифровые) образовательные ресурсы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241" w:type="dxa"/>
            <w:vMerge w:val="restart"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b/>
                <w:color w:val="000000"/>
              </w:rPr>
              <w:t>Основные сведения о тексте - 7 час</w:t>
            </w:r>
          </w:p>
        </w:tc>
        <w:tc>
          <w:tcPr>
            <w:tcW w:w="3685" w:type="dxa"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bdr w:val="none" w:sz="0" w:space="0" w:color="000000"/>
              </w:rPr>
            </w:pPr>
            <w:r w:rsidRPr="009E6A11">
              <w:rPr>
                <w:rFonts w:ascii="Times New Roman" w:hAnsi="Times New Roman" w:cs="Times New Roman"/>
              </w:rPr>
              <w:t>Сочинение.</w:t>
            </w:r>
            <w:r w:rsidRPr="009E6A11">
              <w:rPr>
                <w:rFonts w:ascii="Times New Roman" w:hAnsi="Times New Roman" w:cs="Times New Roman"/>
                <w:color w:val="000000"/>
                <w:bdr w:val="none" w:sz="0" w:space="0" w:color="000000"/>
              </w:rPr>
              <w:t xml:space="preserve"> </w:t>
            </w:r>
          </w:p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6A11">
              <w:rPr>
                <w:rFonts w:ascii="Times New Roman" w:hAnsi="Times New Roman" w:cs="Times New Roman"/>
                <w:color w:val="000000"/>
                <w:bdr w:val="none" w:sz="0" w:space="0" w:color="000000"/>
              </w:rPr>
              <w:t>Основные сведения о тексте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6A11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6A11">
              <w:rPr>
                <w:rFonts w:ascii="Times New Roman" w:hAnsi="Times New Roman" w:cs="Times New Roman"/>
                <w:color w:val="000000"/>
                <w:bdr w:val="none" w:sz="0" w:space="0" w:color="000000"/>
              </w:rPr>
              <w:t>Основные закономерности работы с текстом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6A11">
              <w:rPr>
                <w:rFonts w:ascii="Times New Roman" w:hAnsi="Times New Roman" w:cs="Times New Roman"/>
                <w:color w:val="000000"/>
                <w:bdr w:val="none" w:sz="0" w:space="0" w:color="000000"/>
              </w:rPr>
              <w:t>Как правильно понять исходный текст. Связь предложений в тексте.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6A11">
              <w:rPr>
                <w:rFonts w:ascii="Times New Roman" w:hAnsi="Times New Roman" w:cs="Times New Roman"/>
                <w:color w:val="000000"/>
                <w:bdr w:val="none" w:sz="0" w:space="0" w:color="000000"/>
              </w:rPr>
              <w:t>Виды текста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6A11">
              <w:rPr>
                <w:rFonts w:ascii="Times New Roman" w:hAnsi="Times New Roman" w:cs="Times New Roman"/>
                <w:color w:val="000000"/>
                <w:bdr w:val="none" w:sz="0" w:space="0" w:color="000000"/>
              </w:rPr>
              <w:t xml:space="preserve"> Информативность текста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«Расшифровка» информации текста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241" w:type="dxa"/>
            <w:vMerge w:val="restart"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Основные закономерности </w:t>
            </w:r>
            <w:r w:rsidRPr="009E6A1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работы с текстом - 20 час</w:t>
            </w: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color w:val="000000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Роль вступления и заключения в сочинении-</w:t>
            </w:r>
            <w:r w:rsidRPr="009E6A1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рассуждении.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lastRenderedPageBreak/>
              <w:t>9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Форма вступления.</w:t>
            </w:r>
          </w:p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color w:val="000000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Форма заключения.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color w:val="000000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Проблема текста. Способы выявления проблемы и ее формулировки.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color w:val="000000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Типы проблем.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color w:val="000000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Способы выявления проблем.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Выбор одной проблемы из нескольких.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color w:val="000000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Проблемы в художественных и публицистических текстах.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Типовые конструкции клише для формулировки проблемы.</w:t>
            </w:r>
          </w:p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Типичные ошибки, связанные с пониманием и формулировкой проблемы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color w:val="000000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Комментарий – результат исследования.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Типы информации в тексте</w:t>
            </w:r>
            <w:r w:rsidRPr="009E6A1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Построение логической схемы по тексту. Типовые конструкции (клише) для комментирования проблемы.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Комментируем проблему исходного текста. Введение цитат в текст сочинения.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color w:val="000000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Позиция автора и способы её выражения.</w:t>
            </w:r>
            <w:r w:rsidRPr="009E6A1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Авторская позиция в художественном тексте. Автор и рассказчик.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color w:val="000000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Круг рассматриваемых вопросов в тексте.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Типовые конструкции для выражения авторской позиции. Типичные ошибки.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Изобразительно-выразительные средства языка для понятия авторской позиции.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Языковой анализ текста как способ определения авторской позиции.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Художественно-изобразительные средства языка</w:t>
            </w:r>
          </w:p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Типичные ошибки в определении позиции автора текста.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26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Аргументация собственной позиции</w:t>
            </w:r>
          </w:p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Типы аргументации в изложении собственной позиции.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lastRenderedPageBreak/>
              <w:t>27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Понятие и образ, образ и понятие на основе сходства по смыслу.</w:t>
            </w:r>
          </w:p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Типичные ошибки.</w:t>
            </w:r>
          </w:p>
          <w:p w:rsidR="009E6A11" w:rsidRPr="009E6A11" w:rsidRDefault="009E6A11" w:rsidP="009E6A11">
            <w:pPr>
              <w:shd w:val="clear" w:color="auto" w:fill="FFFFFF"/>
              <w:tabs>
                <w:tab w:val="left" w:pos="9639"/>
              </w:tabs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Композиция сочинения и его речевое оформление. Основные средства связи. Между предложениями в тексте.</w:t>
            </w:r>
          </w:p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color w:val="000000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Точность и выразительность речи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28</w:t>
            </w:r>
          </w:p>
        </w:tc>
        <w:tc>
          <w:tcPr>
            <w:tcW w:w="2241" w:type="dxa"/>
            <w:vMerge w:val="restart"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b/>
                <w:color w:val="000000"/>
              </w:rPr>
              <w:t>Творческие работы разной стилевой направленности – 7 час</w:t>
            </w:r>
          </w:p>
        </w:tc>
        <w:tc>
          <w:tcPr>
            <w:tcW w:w="3685" w:type="dxa"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6A11">
              <w:rPr>
                <w:rFonts w:ascii="Times New Roman" w:hAnsi="Times New Roman" w:cs="Times New Roman"/>
                <w:color w:val="000000"/>
                <w:bdr w:val="none" w:sz="0" w:space="0" w:color="000000"/>
              </w:rPr>
              <w:t>Речевое оформление. Грамматические ошибки.</w:t>
            </w:r>
          </w:p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6A11">
              <w:rPr>
                <w:rFonts w:ascii="Times New Roman" w:hAnsi="Times New Roman" w:cs="Times New Roman"/>
                <w:color w:val="000000"/>
                <w:bdr w:val="none" w:sz="0" w:space="0" w:color="000000"/>
              </w:rPr>
              <w:t>Типичные ошибки.</w:t>
            </w:r>
          </w:p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6A11">
              <w:rPr>
                <w:rFonts w:ascii="Times New Roman" w:hAnsi="Times New Roman" w:cs="Times New Roman"/>
                <w:color w:val="000000"/>
                <w:bdr w:val="none" w:sz="0" w:space="0" w:color="000000"/>
              </w:rPr>
              <w:t>Логические ошибки. Фактические ошибки. Рецензирование работ.</w:t>
            </w:r>
          </w:p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6A11">
              <w:rPr>
                <w:rFonts w:ascii="Times New Roman" w:hAnsi="Times New Roman" w:cs="Times New Roman"/>
                <w:color w:val="000000"/>
                <w:bdr w:val="none" w:sz="0" w:space="0" w:color="000000"/>
              </w:rPr>
              <w:t>Творческие работы разной стилевой направленности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Художественный стиль речи. Творческая работа.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Сочинение-рассуждение по тексту художественного стиля.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Публицистический стиль речи. Сочинение-рассуждение по тексту публицистического стиля.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Научно-популярный стиль речи. Сочинение-рассуждение по тексту научно-популярного стиля.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color w:val="000000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Структурный анализ текста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  <w:tr w:rsidR="009E6A11" w:rsidRPr="001B191C" w:rsidTr="009E6A11">
        <w:tc>
          <w:tcPr>
            <w:tcW w:w="561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6A11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2241" w:type="dxa"/>
            <w:vMerge/>
          </w:tcPr>
          <w:p w:rsidR="009E6A11" w:rsidRPr="009E6A11" w:rsidRDefault="009E6A11" w:rsidP="009E6A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E6A11" w:rsidRPr="009E6A11" w:rsidRDefault="009E6A11" w:rsidP="009E6A11">
            <w:pPr>
              <w:shd w:val="clear" w:color="auto" w:fill="FFFFFF"/>
              <w:spacing w:after="0" w:line="240" w:lineRule="auto"/>
              <w:ind w:right="567"/>
              <w:rPr>
                <w:rFonts w:ascii="Times New Roman" w:eastAsia="Times New Roman" w:hAnsi="Times New Roman" w:cs="Times New Roman"/>
              </w:rPr>
            </w:pPr>
            <w:r w:rsidRPr="009E6A11">
              <w:rPr>
                <w:rFonts w:ascii="Times New Roman" w:eastAsia="Times New Roman" w:hAnsi="Times New Roman" w:cs="Times New Roman"/>
                <w:color w:val="000000"/>
              </w:rPr>
              <w:t>Контрольный анализ текста.</w:t>
            </w:r>
          </w:p>
        </w:tc>
        <w:tc>
          <w:tcPr>
            <w:tcW w:w="1220" w:type="dxa"/>
          </w:tcPr>
          <w:p w:rsidR="009E6A11" w:rsidRPr="009E6A11" w:rsidRDefault="009E6A11" w:rsidP="009E6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4" w:type="dxa"/>
          </w:tcPr>
          <w:p w:rsidR="009E6A11" w:rsidRDefault="009E6A11">
            <w:r w:rsidRPr="00963026">
              <w:rPr>
                <w:rFonts w:ascii="Times New Roman" w:hAnsi="Times New Roman" w:cs="Times New Roman"/>
                <w:bCs/>
              </w:rPr>
              <w:t>Библиотека ЦОК</w:t>
            </w:r>
          </w:p>
        </w:tc>
      </w:tr>
    </w:tbl>
    <w:p w:rsidR="00123130" w:rsidRDefault="00123130" w:rsidP="00D968C5">
      <w:pPr>
        <w:shd w:val="clear" w:color="auto" w:fill="FFFFFF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Учебно-методическое обеспечение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Литература для учителя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Введенская Л.А., Пономарева А.М. Русский язык: </w:t>
      </w: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Культура речи, текст, функциональные стили, редактирование. – М; 2003.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Методические рекомендации к учебнику «Русский язык». Грамматика. Текст. Стили речи. 10-11 классы» 6-е издание; М.: Просвещение, 2017 год.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Розенталь Д.Э. Справочник по правописанию и лит</w:t>
      </w: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ературной правке / Под ред. Голуб И.Б. М., 2017.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Сенина Н.А. Русский язык. Сочинение на ЕГЭ. Курс интенсивной подготовки: </w:t>
      </w:r>
      <w:proofErr w:type="gramStart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учебно-методическое</w:t>
      </w:r>
      <w:proofErr w:type="gramEnd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пособие-</w:t>
      </w:r>
      <w:proofErr w:type="spellStart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Изд</w:t>
      </w:r>
      <w:proofErr w:type="spellEnd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4, </w:t>
      </w:r>
      <w:proofErr w:type="spellStart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перераб</w:t>
      </w:r>
      <w:proofErr w:type="spellEnd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.- Ростов н</w:t>
      </w:r>
      <w:proofErr w:type="gramStart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/Д</w:t>
      </w:r>
      <w:proofErr w:type="gramEnd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: Легион,2022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Литература для учащегося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В.Ф. Греков, С.Е. Крючков, Л.А. Чешко. П</w:t>
      </w: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особие для занятий по русскому языку в старших классах. Просвещение, 2017.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Гольцова</w:t>
      </w:r>
      <w:proofErr w:type="spellEnd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Н.Г., </w:t>
      </w:r>
      <w:proofErr w:type="spellStart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Шамшин</w:t>
      </w:r>
      <w:proofErr w:type="spellEnd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И.В. Русский язык.10-11 классы: Учебник для общеобразовательных учреждений.-4-е изд.-М.: ООО «Русское слово</w:t>
      </w:r>
      <w:proofErr w:type="gramStart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»-</w:t>
      </w:r>
      <w:proofErr w:type="gramEnd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РС,2017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Егораева</w:t>
      </w:r>
      <w:proofErr w:type="spellEnd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Г.Т. ЕГЭ. Практикум по русскому я</w:t>
      </w: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зыку. </w:t>
      </w:r>
      <w:proofErr w:type="spellStart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М.:Издательство</w:t>
      </w:r>
      <w:proofErr w:type="spellEnd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«Экзамен»,2019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Русский язык: Энциклопедия</w:t>
      </w:r>
      <w:proofErr w:type="gramStart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/ Г</w:t>
      </w:r>
      <w:proofErr w:type="gramEnd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л. ред. Караулов Ю.Н. - М.. 1998,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Школьные словари русского языка (по всем разделам языка).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Энциклопедия для детей.- Том 10: Языкознание. Русский язык. – М., 1998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Электронные средства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Интернет-ресурсы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Материалы сайтов: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1. http://www.ege.edu.ru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2. http://rustest.ru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3. wwwfipi.ru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4. http://www.prosa.ru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5. http://www.pritchi.nm.ru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Видеоуроки</w:t>
      </w:r>
      <w:proofErr w:type="spellEnd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русскому языку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http://4ege.ru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http://examino.ru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И.П. </w:t>
      </w:r>
      <w:proofErr w:type="spellStart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Цыбулько</w:t>
      </w:r>
      <w:proofErr w:type="spellEnd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. ФИПИ «ЕГЭ. Русский язык», «Национ</w:t>
      </w: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альное образование, М, 2021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Н.А. Сенина, А.Г. </w:t>
      </w:r>
      <w:proofErr w:type="spellStart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Нарушевич</w:t>
      </w:r>
      <w:proofErr w:type="spellEnd"/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«Русский язык. Сочинение на ЕГЭ. Курс интенсивной подготовки», «Легион», 2022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Интерактивные контрольные измерительные материалы. Нормативные документы.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Общедоступные ресурсы международной сети «Интерн</w:t>
      </w: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ет»:</w:t>
      </w:r>
    </w:p>
    <w:p w:rsidR="00860037" w:rsidRPr="009E6A11" w:rsidRDefault="009E6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A11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Обучающая система Д. Гущина «Решу ЕГЭ»</w:t>
      </w:r>
      <w:bookmarkStart w:id="1" w:name="_GoBack"/>
      <w:bookmarkEnd w:id="1"/>
    </w:p>
    <w:p w:rsidR="00860037" w:rsidRDefault="00860037">
      <w:pPr>
        <w:rPr>
          <w:rFonts w:ascii="Times New Roman" w:hAnsi="Times New Roman" w:cs="Times New Roman"/>
          <w:sz w:val="28"/>
          <w:szCs w:val="28"/>
        </w:rPr>
      </w:pPr>
    </w:p>
    <w:sectPr w:rsidR="00860037">
      <w:pgSz w:w="11906" w:h="16838"/>
      <w:pgMar w:top="426" w:right="424" w:bottom="1134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464EE"/>
    <w:multiLevelType w:val="hybridMultilevel"/>
    <w:tmpl w:val="E1D8D3AE"/>
    <w:lvl w:ilvl="0" w:tplc="625E4008">
      <w:start w:val="1"/>
      <w:numFmt w:val="decimal"/>
      <w:lvlText w:val="%1)"/>
      <w:lvlJc w:val="left"/>
      <w:pPr>
        <w:ind w:left="4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37"/>
    <w:rsid w:val="00123130"/>
    <w:rsid w:val="001D6C42"/>
    <w:rsid w:val="001F3618"/>
    <w:rsid w:val="003F5700"/>
    <w:rsid w:val="005C0E74"/>
    <w:rsid w:val="005E6093"/>
    <w:rsid w:val="00860037"/>
    <w:rsid w:val="009E6A11"/>
    <w:rsid w:val="00A10D3F"/>
    <w:rsid w:val="00D968C5"/>
    <w:rsid w:val="00F4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Normal (Web)"/>
    <w:basedOn w:val="a"/>
    <w:uiPriority w:val="99"/>
    <w:unhideWhenUsed/>
    <w:qFormat/>
    <w:rsid w:val="00B8677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CF7D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uiPriority w:val="99"/>
    <w:rsid w:val="00F479E0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en-US"/>
    </w:rPr>
  </w:style>
  <w:style w:type="paragraph" w:styleId="aa">
    <w:name w:val="List Paragraph"/>
    <w:basedOn w:val="a"/>
    <w:uiPriority w:val="34"/>
    <w:qFormat/>
    <w:rsid w:val="00F479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Normal (Web)"/>
    <w:basedOn w:val="a"/>
    <w:uiPriority w:val="99"/>
    <w:unhideWhenUsed/>
    <w:qFormat/>
    <w:rsid w:val="00B8677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CF7D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uiPriority w:val="99"/>
    <w:rsid w:val="00F479E0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en-US"/>
    </w:rPr>
  </w:style>
  <w:style w:type="paragraph" w:styleId="aa">
    <w:name w:val="List Paragraph"/>
    <w:basedOn w:val="a"/>
    <w:uiPriority w:val="34"/>
    <w:qFormat/>
    <w:rsid w:val="00F47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B2B11-EAB9-4F82-9BC5-5CDC40068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7</Pages>
  <Words>1881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Владимир</cp:lastModifiedBy>
  <cp:revision>5</cp:revision>
  <cp:lastPrinted>2023-10-04T13:22:00Z</cp:lastPrinted>
  <dcterms:created xsi:type="dcterms:W3CDTF">2024-11-12T22:24:00Z</dcterms:created>
  <dcterms:modified xsi:type="dcterms:W3CDTF">2026-10-05T15:18:00Z</dcterms:modified>
  <dc:language>ru-RU</dc:language>
</cp:coreProperties>
</file>